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5B86" w14:textId="77777777" w:rsidR="00201911" w:rsidRPr="00A371E3" w:rsidRDefault="00201911" w:rsidP="00201911">
      <w:pPr>
        <w:spacing w:after="160" w:line="259" w:lineRule="auto"/>
        <w:rPr>
          <w:rFonts w:asciiTheme="minorHAnsi" w:hAnsiTheme="minorHAnsi" w:cstheme="minorBidi"/>
          <w:kern w:val="2"/>
        </w:rPr>
      </w:pPr>
      <w:r w:rsidRPr="00A371E3">
        <w:rPr>
          <w:rFonts w:asciiTheme="minorHAnsi" w:hAnsiTheme="minorHAnsi" w:cstheme="minorBidi"/>
          <w:b/>
          <w:bCs/>
          <w:kern w:val="2"/>
        </w:rPr>
        <w:t>Z dumą informujemy, że nasza szkoła jest oficjalnym partnerem wydawnictwa Macmillan</w:t>
      </w:r>
      <w:r>
        <w:rPr>
          <w:rFonts w:asciiTheme="minorHAnsi" w:hAnsiTheme="minorHAnsi" w:cstheme="minorBidi"/>
          <w:b/>
          <w:bCs/>
          <w:kern w:val="2"/>
        </w:rPr>
        <w:t>, jednego z liderów w zakresie edukacji językowej na świecie</w:t>
      </w:r>
      <w:r w:rsidRPr="00A371E3">
        <w:rPr>
          <w:rFonts w:asciiTheme="minorHAnsi" w:hAnsiTheme="minorHAnsi" w:cstheme="minorBidi"/>
          <w:b/>
          <w:bCs/>
          <w:kern w:val="2"/>
        </w:rPr>
        <w:t>!</w:t>
      </w:r>
      <w:r w:rsidRPr="00A371E3">
        <w:rPr>
          <w:rFonts w:asciiTheme="minorHAnsi" w:hAnsiTheme="minorHAnsi" w:cstheme="minorBidi"/>
          <w:kern w:val="2"/>
        </w:rPr>
        <w:br/>
        <w:t xml:space="preserve">To wyjątkowe partnerstwo daje nam dostęp do najwyższej jakości materiałów </w:t>
      </w:r>
      <w:r>
        <w:rPr>
          <w:rFonts w:asciiTheme="minorHAnsi" w:hAnsiTheme="minorHAnsi" w:cstheme="minorBidi"/>
          <w:kern w:val="2"/>
        </w:rPr>
        <w:t>dydaktycznych</w:t>
      </w:r>
      <w:r w:rsidRPr="00A371E3">
        <w:rPr>
          <w:rFonts w:asciiTheme="minorHAnsi" w:hAnsiTheme="minorHAnsi" w:cstheme="minorBidi"/>
          <w:kern w:val="2"/>
        </w:rPr>
        <w:t xml:space="preserve"> oraz nowoczesnych rozwiązań cyfrowych, które wspierają naszych uczniów w efektywnej nauce języka angielskiego.</w:t>
      </w:r>
    </w:p>
    <w:p w14:paraId="206D25FB" w14:textId="77777777" w:rsidR="00201911" w:rsidRPr="00A371E3" w:rsidRDefault="00201911" w:rsidP="00201911">
      <w:pPr>
        <w:spacing w:after="160" w:line="259" w:lineRule="auto"/>
        <w:rPr>
          <w:rFonts w:asciiTheme="minorHAnsi" w:hAnsiTheme="minorHAnsi" w:cstheme="minorBidi"/>
          <w:kern w:val="2"/>
        </w:rPr>
      </w:pPr>
      <w:r>
        <w:rPr>
          <w:rFonts w:asciiTheme="minorHAnsi" w:hAnsiTheme="minorHAnsi" w:cstheme="minorBidi"/>
          <w:kern w:val="2"/>
        </w:rPr>
        <w:t>Dzięki</w:t>
      </w:r>
      <w:r w:rsidRPr="00A371E3">
        <w:rPr>
          <w:rFonts w:asciiTheme="minorHAnsi" w:hAnsiTheme="minorHAnsi" w:cstheme="minorBidi"/>
          <w:kern w:val="2"/>
        </w:rPr>
        <w:t xml:space="preserve"> współpracy z tak renomowanym wydawnictwem nasza kadra korzysta z profesjonalnego wsparcia metodycznego, </w:t>
      </w:r>
      <w:r>
        <w:rPr>
          <w:rFonts w:asciiTheme="minorHAnsi" w:hAnsiTheme="minorHAnsi" w:cstheme="minorBidi"/>
          <w:kern w:val="2"/>
        </w:rPr>
        <w:t>m.in.</w:t>
      </w:r>
      <w:r w:rsidRPr="00A371E3">
        <w:rPr>
          <w:rFonts w:asciiTheme="minorHAnsi" w:hAnsiTheme="minorHAnsi" w:cstheme="minorBidi"/>
          <w:kern w:val="2"/>
        </w:rPr>
        <w:t xml:space="preserve"> szkoleń i konsultacji, które pozwalają nam jeszcze lepiej odpowiadać na potrzeby naszych uczniów.</w:t>
      </w:r>
      <w:r>
        <w:rPr>
          <w:rFonts w:asciiTheme="minorHAnsi" w:hAnsiTheme="minorHAnsi" w:cstheme="minorBidi"/>
          <w:kern w:val="2"/>
        </w:rPr>
        <w:t xml:space="preserve"> Przekłada się to na najwyższy poziom oferowanych </w:t>
      </w:r>
      <w:r w:rsidRPr="00A371E3">
        <w:rPr>
          <w:rFonts w:asciiTheme="minorHAnsi" w:hAnsiTheme="minorHAnsi" w:cstheme="minorBidi"/>
          <w:kern w:val="2"/>
        </w:rPr>
        <w:t>zaję</w:t>
      </w:r>
      <w:r>
        <w:rPr>
          <w:rFonts w:asciiTheme="minorHAnsi" w:hAnsiTheme="minorHAnsi" w:cstheme="minorBidi"/>
          <w:kern w:val="2"/>
        </w:rPr>
        <w:t>ć</w:t>
      </w:r>
      <w:r w:rsidRPr="00A371E3">
        <w:rPr>
          <w:rFonts w:asciiTheme="minorHAnsi" w:hAnsiTheme="minorHAnsi" w:cstheme="minorBidi"/>
          <w:kern w:val="2"/>
        </w:rPr>
        <w:t xml:space="preserve">, które inspirują, angażują i prowadzą do </w:t>
      </w:r>
      <w:r>
        <w:rPr>
          <w:rFonts w:asciiTheme="minorHAnsi" w:hAnsiTheme="minorHAnsi" w:cstheme="minorBidi"/>
          <w:kern w:val="2"/>
        </w:rPr>
        <w:t>świetnych</w:t>
      </w:r>
      <w:r w:rsidRPr="00A371E3">
        <w:rPr>
          <w:rFonts w:asciiTheme="minorHAnsi" w:hAnsiTheme="minorHAnsi" w:cstheme="minorBidi"/>
          <w:kern w:val="2"/>
        </w:rPr>
        <w:t xml:space="preserve"> wyników językowych</w:t>
      </w:r>
      <w:r>
        <w:rPr>
          <w:rFonts w:asciiTheme="minorHAnsi" w:hAnsiTheme="minorHAnsi" w:cstheme="minorBidi"/>
          <w:kern w:val="2"/>
        </w:rPr>
        <w:t xml:space="preserve"> kursantów</w:t>
      </w:r>
      <w:r w:rsidRPr="00A371E3">
        <w:rPr>
          <w:rFonts w:asciiTheme="minorHAnsi" w:hAnsiTheme="minorHAnsi" w:cstheme="minorBidi"/>
          <w:kern w:val="2"/>
        </w:rPr>
        <w:t>.</w:t>
      </w:r>
      <w:r>
        <w:rPr>
          <w:rFonts w:asciiTheme="minorHAnsi" w:hAnsiTheme="minorHAnsi" w:cstheme="minorBidi"/>
          <w:kern w:val="2"/>
        </w:rPr>
        <w:t xml:space="preserve"> </w:t>
      </w:r>
      <w:r>
        <w:rPr>
          <w:b/>
          <w:bCs/>
        </w:rPr>
        <w:t>Dziękujemy za zaufanie i już dziś zapraszamy do wspólnej edukacyjnej podróży z Macmillanem!</w:t>
      </w:r>
    </w:p>
    <w:p w14:paraId="5BF34C5F" w14:textId="77777777" w:rsidR="00696084" w:rsidRDefault="00696084"/>
    <w:sectPr w:rsidR="00696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911"/>
    <w:rsid w:val="00201911"/>
    <w:rsid w:val="00490CEA"/>
    <w:rsid w:val="00696084"/>
    <w:rsid w:val="00CC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F80B"/>
  <w15:chartTrackingRefBased/>
  <w15:docId w15:val="{08B3DC7E-525E-4529-B384-955F943F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911"/>
    <w:pPr>
      <w:spacing w:after="0" w:line="240" w:lineRule="auto"/>
    </w:pPr>
    <w:rPr>
      <w:rFonts w:ascii="Aptos" w:hAnsi="Aptos" w:cs="Aptos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19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19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191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91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191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191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191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191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191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19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19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19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9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19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19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19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19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19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19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19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191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19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1911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2019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1911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Wyrnienieintensywne">
    <w:name w:val="Intense Emphasis"/>
    <w:basedOn w:val="Domylnaczcionkaakapitu"/>
    <w:uiPriority w:val="21"/>
    <w:qFormat/>
    <w:rsid w:val="002019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19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19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19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6" ma:contentTypeDescription="Utwórz nowy dokument." ma:contentTypeScope="" ma:versionID="aa6667fc7df2481dd72470a75ce7dbd6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f9160d8086ec277c74ad4892e5b82418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a4254b6-7495-440f-98ba-1ee8482af811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8AAAA6-087F-4D64-822D-7879281B131F}"/>
</file>

<file path=customXml/itemProps2.xml><?xml version="1.0" encoding="utf-8"?>
<ds:datastoreItem xmlns:ds="http://schemas.openxmlformats.org/officeDocument/2006/customXml" ds:itemID="{7A48F4DA-F836-4B5F-B4E8-1970973146E5}"/>
</file>

<file path=customXml/itemProps3.xml><?xml version="1.0" encoding="utf-8"?>
<ds:datastoreItem xmlns:ds="http://schemas.openxmlformats.org/officeDocument/2006/customXml" ds:itemID="{E2BAB9E7-4D3D-4950-AB1D-C0D795380E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676</Characters>
  <Application>Microsoft Office Word</Application>
  <DocSecurity>0</DocSecurity>
  <Lines>5</Lines>
  <Paragraphs>1</Paragraphs>
  <ScaleCrop>false</ScaleCrop>
  <Company>Springer Nature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Cichocka</dc:creator>
  <cp:keywords/>
  <dc:description/>
  <cp:lastModifiedBy>Marta Cichocka</cp:lastModifiedBy>
  <cp:revision>1</cp:revision>
  <dcterms:created xsi:type="dcterms:W3CDTF">2025-08-29T13:31:00Z</dcterms:created>
  <dcterms:modified xsi:type="dcterms:W3CDTF">2025-08-29T13:32:00Z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</Properties>
</file>